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F4" w:rsidRPr="00251CFA" w:rsidRDefault="00251CFA" w:rsidP="00251C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 w:rsidRPr="00251CFA">
        <w:rPr>
          <w:rFonts w:ascii="Times New Roman" w:hAnsi="Times New Roman" w:cs="Times New Roman"/>
          <w:sz w:val="56"/>
          <w:szCs w:val="56"/>
        </w:rPr>
        <w:t>Проект заявки на закупку №400</w:t>
      </w:r>
    </w:p>
    <w:p w:rsidR="00BE21F4" w:rsidRDefault="00BE21F4" w:rsidP="00BE21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BE21F4" w:rsidRPr="00431EDB" w:rsidRDefault="00BE21F4" w:rsidP="00BE21F4">
      <w:pPr>
        <w:tabs>
          <w:tab w:val="left" w:pos="24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1EDB">
        <w:rPr>
          <w:rFonts w:ascii="Times New Roman" w:hAnsi="Times New Roman" w:cs="Times New Roman"/>
          <w:b/>
          <w:sz w:val="28"/>
          <w:szCs w:val="28"/>
        </w:rPr>
        <w:t>к</w:t>
      </w:r>
      <w:r w:rsidRPr="00431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омпьютерн</w:t>
      </w:r>
      <w:r w:rsidRPr="00431EDB">
        <w:rPr>
          <w:rFonts w:ascii="Times New Roman" w:hAnsi="Times New Roman" w:cs="Times New Roman"/>
          <w:b/>
          <w:sz w:val="28"/>
          <w:szCs w:val="28"/>
        </w:rPr>
        <w:t>ого</w:t>
      </w:r>
      <w:r w:rsidRPr="00431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томограф</w:t>
      </w:r>
      <w:r w:rsidRPr="00431EDB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445" w:rsidRDefault="00431445">
      <w:bookmarkStart w:id="0" w:name="_GoBack"/>
      <w:bookmarkEnd w:id="0"/>
    </w:p>
    <w:p w:rsidR="00431445" w:rsidRPr="00431445" w:rsidRDefault="00431445" w:rsidP="00431445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43144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1. Состав (комплектация) оборудования (1 комплект)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8"/>
        <w:gridCol w:w="7803"/>
        <w:gridCol w:w="684"/>
      </w:tblGrid>
      <w:tr w:rsidR="00431445" w:rsidRPr="00431445" w:rsidTr="00E40469">
        <w:trPr>
          <w:trHeight w:hRule="exact" w:val="686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№п/п</w:t>
            </w:r>
          </w:p>
          <w:p w:rsidR="00431445" w:rsidRPr="00431445" w:rsidRDefault="00431445" w:rsidP="00431445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431445" w:rsidRPr="00431445" w:rsidRDefault="00431445" w:rsidP="00431445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-во</w:t>
            </w:r>
          </w:p>
        </w:tc>
      </w:tr>
      <w:tr w:rsidR="00431445" w:rsidRPr="00431445" w:rsidTr="00E40469">
        <w:trPr>
          <w:trHeight w:hRule="exact" w:val="425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Генератор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17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Рентгеновская трубка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24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Детекторы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15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Гентри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35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Стол пациента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14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CA374A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1.6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Компьютерная система (консоль оператора)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20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1.7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Программное медицинское обеспечение консоли оператора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11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1.8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Рабочая станция</w:t>
            </w:r>
            <w:r w:rsidR="00C84EA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(серверное решение)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C84EA0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E40469">
        <w:trPr>
          <w:trHeight w:hRule="exact" w:val="431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84EA0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1.8.1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Программное медицинское обеспечение рабочей станции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07214C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07214C" w:rsidRPr="00431445" w:rsidTr="0007214C">
        <w:trPr>
          <w:trHeight w:hRule="exact" w:val="876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14C" w:rsidRDefault="0007214C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1.9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14C" w:rsidRPr="00431445" w:rsidRDefault="0007214C" w:rsidP="0007214C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14C" w:rsidRDefault="0007214C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431445" w:rsidRPr="00431445" w:rsidTr="00E40469">
        <w:trPr>
          <w:trHeight w:hRule="exact" w:val="1132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1.10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445" w:rsidRPr="00431445" w:rsidRDefault="00431445" w:rsidP="0073033A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Источник бесперебойного питания обеспечение работы всего диаг</w:t>
            </w: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ностического комплекса при аварийных ситуациях </w:t>
            </w:r>
            <w:r w:rsidR="0073033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</w:t>
            </w: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10 ми</w:t>
            </w: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нут;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  <w:tr w:rsidR="00431445" w:rsidRPr="00431445" w:rsidTr="0007214C">
        <w:trPr>
          <w:trHeight w:hRule="exact" w:val="587"/>
          <w:jc w:val="center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445" w:rsidRPr="00431445" w:rsidRDefault="00CA374A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1.11</w:t>
            </w:r>
          </w:p>
        </w:tc>
        <w:tc>
          <w:tcPr>
            <w:tcW w:w="4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Климатическая система для процедурной и пультовой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445" w:rsidRPr="00431445" w:rsidRDefault="00431445" w:rsidP="00431445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3144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</w:tbl>
    <w:p w:rsidR="00431445" w:rsidRDefault="00431445"/>
    <w:p w:rsidR="009A0410" w:rsidRDefault="009A0410"/>
    <w:p w:rsidR="009A0410" w:rsidRPr="009A0410" w:rsidRDefault="009A0410" w:rsidP="009A0410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9A041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2. Технические требования</w:t>
      </w: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3621"/>
        <w:gridCol w:w="103"/>
        <w:gridCol w:w="99"/>
        <w:gridCol w:w="3463"/>
        <w:gridCol w:w="853"/>
      </w:tblGrid>
      <w:tr w:rsidR="009A0410" w:rsidRPr="009A0410" w:rsidTr="00D12C28">
        <w:trPr>
          <w:trHeight w:hRule="exact" w:val="68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 п/п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Базовые параметры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При</w:t>
            </w: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softHyphen/>
              <w:t>меч.</w:t>
            </w:r>
          </w:p>
        </w:tc>
      </w:tr>
      <w:tr w:rsidR="009A0410" w:rsidRPr="009A0410" w:rsidTr="00D12C28">
        <w:trPr>
          <w:trHeight w:hRule="exact" w:val="42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Генератор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30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2.1.1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Мощность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80 кВт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22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2.1.2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Диапазон напряжения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80-135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кВ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2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2.1.3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Диапазон силы тока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20-650 мА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1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Рентгеновская трубка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2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2.2.1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25885" w:rsidP="0092588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пло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ё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мкость анода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8,0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MHU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93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2.2.2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Максимальная скорость охлаж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дения анода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0,9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MHU/min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132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2.2.3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Гарантия на рентгеновскую трубку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24 месяцев без огра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ничения количества срезов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D12C28">
        <w:trPr>
          <w:trHeight w:hRule="exact" w:val="42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Детекторы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3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2.3.1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tabs>
                <w:tab w:val="left" w:pos="2563"/>
              </w:tabs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Число рядов детектора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</w:p>
        </w:tc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E658A5">
            <w:pPr>
              <w:widowControl w:val="0"/>
              <w:tabs>
                <w:tab w:val="left" w:pos="2563"/>
              </w:tabs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</w:t>
            </w:r>
            <w:r w:rsidR="00E658A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6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E658A5">
        <w:trPr>
          <w:trHeight w:hRule="exact" w:val="410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441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Гентри</w:t>
            </w:r>
            <w:proofErr w:type="spellEnd"/>
          </w:p>
        </w:tc>
      </w:tr>
      <w:tr w:rsidR="009A0410" w:rsidRPr="009A0410" w:rsidTr="00D12C28">
        <w:trPr>
          <w:trHeight w:hRule="exact" w:val="430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2.4.1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tabs>
                <w:tab w:val="left" w:pos="2563"/>
              </w:tabs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Апертура </w:t>
            </w:r>
          </w:p>
        </w:tc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tabs>
                <w:tab w:val="left" w:pos="2563"/>
              </w:tabs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70 см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E658A5">
        <w:trPr>
          <w:trHeight w:hRule="exact" w:val="40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44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Стол пациента</w:t>
            </w:r>
          </w:p>
        </w:tc>
      </w:tr>
      <w:tr w:rsidR="009A0410" w:rsidRPr="009A0410" w:rsidTr="00D12C28">
        <w:trPr>
          <w:trHeight w:hRule="exact" w:val="718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2.5.1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Максимальная допустимая на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грузка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200 кг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3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2.5.2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Сканируемый диапазон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B520FE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18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 см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E658A5">
        <w:trPr>
          <w:trHeight w:hRule="exact" w:val="564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2.6</w:t>
            </w:r>
          </w:p>
        </w:tc>
        <w:tc>
          <w:tcPr>
            <w:tcW w:w="441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Параметры сканирования</w:t>
            </w:r>
          </w:p>
        </w:tc>
      </w:tr>
      <w:tr w:rsidR="009A0410" w:rsidRPr="009A0410" w:rsidTr="00D12C28">
        <w:trPr>
          <w:trHeight w:hRule="exact" w:val="1138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2.6.1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Максимальное число одновре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менно выполняемых срезов за один оборот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E658A5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</w:t>
            </w:r>
            <w:r w:rsidR="00E658A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128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D12C28">
        <w:trPr>
          <w:trHeight w:hRule="exact" w:val="112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2.6.2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Минимальное время сканирова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ния (полный оборот 360°)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более 0,4 сек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57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2.6.3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Минимальная толщина среза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более 0,625 мм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69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2.6.4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Максимальное поле сканирова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ния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(FOV)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50 см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850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2.6.5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Максимальная длительность непрерывного спирального ска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нирования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B520FE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</w:t>
            </w:r>
            <w:r w:rsidR="00B520FE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100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сек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E658A5">
        <w:trPr>
          <w:trHeight w:hRule="exact" w:val="42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5B062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2.7</w:t>
            </w:r>
          </w:p>
        </w:tc>
        <w:tc>
          <w:tcPr>
            <w:tcW w:w="441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Параметры реконструкции изображения</w:t>
            </w:r>
          </w:p>
        </w:tc>
      </w:tr>
      <w:tr w:rsidR="009A0410" w:rsidRPr="009A0410" w:rsidTr="00D12C28">
        <w:trPr>
          <w:trHeight w:hRule="exact" w:val="85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2.7.1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Время реконструкции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16 изображений в сек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82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2.7.2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Низкоконтрастное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разрешение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E245CC" w:rsidP="004F04C4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более 5,0</w:t>
            </w:r>
            <w:r w:rsidRPr="00E245C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мм </w:t>
            </w:r>
            <w:r w:rsidR="004F04C4" w:rsidRPr="004F04C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@</w:t>
            </w:r>
            <w:r w:rsidRPr="00E245C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0,3%</w:t>
            </w:r>
            <w:r w:rsidRPr="00E245C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)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при </w:t>
            </w:r>
            <w:proofErr w:type="spellStart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дозо</w:t>
            </w:r>
            <w:proofErr w:type="spellEnd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вой нагрузке не выше 10 </w:t>
            </w:r>
            <w:proofErr w:type="spellStart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мГр</w:t>
            </w:r>
            <w:proofErr w:type="spellEnd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(либо не более 3,0мм</w:t>
            </w:r>
            <w:r w:rsidRPr="00E245C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4F04C4" w:rsidRPr="004F04C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@</w:t>
            </w:r>
            <w:r w:rsidRPr="00E245C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0,3%)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при дозовой нагрузке не выше 15 </w:t>
            </w:r>
            <w:proofErr w:type="spellStart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мГр</w:t>
            </w:r>
            <w:proofErr w:type="spellEnd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84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2.7.3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Высококонтрастное разрешение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не менее 20 пар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лин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/см (при 0%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MTF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70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2.7.4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Изотропное минимальное раз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решение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более 0,33 мм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160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2.7.5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Итерационная реконструкция изображений на основе коррек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сырых данных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 сниже</w:t>
            </w:r>
            <w:r w:rsidR="00D12C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нием лучевой нагрузки не менее 5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0% в сравнении с ал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горитмом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FBP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D12C28">
        <w:trPr>
          <w:trHeight w:hRule="exact" w:val="1262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2.7.6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Технология снижения лучевой нагрузки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 использованием 3D- модуляции в реальном времени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2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2.8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Компьютерная система (консоль оператора)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71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2.8.1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Запись и хранение изображений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 электронные носители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(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CD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DVD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USB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-накопители)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004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2.8.2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Монитор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цветной, ЖК, размером по диа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гонали не менее 19”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E658A5">
        <w:trPr>
          <w:trHeight w:hRule="exact" w:val="114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2.9</w:t>
            </w:r>
          </w:p>
        </w:tc>
        <w:tc>
          <w:tcPr>
            <w:tcW w:w="44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tabs>
                <w:tab w:val="left" w:pos="1526"/>
                <w:tab w:val="left" w:pos="2318"/>
                <w:tab w:val="left" w:pos="4454"/>
              </w:tabs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Программное медицинское обеспечение консоли оператора, выпущенное</w:t>
            </w: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ab/>
              <w:t>или</w:t>
            </w: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ab/>
              <w:t>сертифицированное</w:t>
            </w: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ab/>
              <w:t>фирмой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производителем КТ</w:t>
            </w:r>
          </w:p>
        </w:tc>
      </w:tr>
      <w:tr w:rsidR="009A0410" w:rsidRPr="009A0410" w:rsidTr="00D12C28">
        <w:trPr>
          <w:trHeight w:hRule="exact" w:val="1414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2.9.1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Радиологический стандарт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DICOM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-3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(полный пакет, включая сетевой интерфейс,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Worklist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)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5112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2.9.2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Базовое программное обеспече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ние, создание и архивирование базы пациентов, включая: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E658A5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2D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-просмотр,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линейные и </w:t>
            </w:r>
            <w:proofErr w:type="spellStart"/>
            <w:proofErr w:type="gram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денситометриче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ские</w:t>
            </w:r>
            <w:proofErr w:type="spellEnd"/>
            <w:proofErr w:type="gram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измерения;</w:t>
            </w:r>
          </w:p>
          <w:p w:rsidR="009A0410" w:rsidRPr="00BE21F4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MIP/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MinIP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, MPR</w:t>
            </w:r>
            <w:r w:rsidR="004F04C4" w:rsidRPr="00BE21F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4F04C4" w:rsidRPr="0078074A" w:rsidRDefault="004F04C4" w:rsidP="004F04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- создание и архивирование базы пациентов;  </w:t>
            </w:r>
          </w:p>
          <w:p w:rsidR="004F04C4" w:rsidRPr="0078074A" w:rsidRDefault="004F04C4" w:rsidP="004F04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78074A">
              <w:rPr>
                <w:rFonts w:ascii="Times New Roman" w:hAnsi="Times New Roman"/>
                <w:sz w:val="28"/>
                <w:szCs w:val="28"/>
              </w:rPr>
              <w:t>параллельную  реконструкцию</w:t>
            </w:r>
            <w:proofErr w:type="gramEnd"/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на основной и диагностической станциях;</w:t>
            </w:r>
          </w:p>
          <w:p w:rsidR="004F04C4" w:rsidRDefault="004F04C4" w:rsidP="004F04C4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пересылкуполученных</w:t>
            </w:r>
            <w:proofErr w:type="spellEnd"/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данных для анализа и обработки на рабочую станцию (серверное решение)</w:t>
            </w:r>
          </w:p>
          <w:p w:rsidR="004F04C4" w:rsidRPr="004F04C4" w:rsidRDefault="004F04C4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84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2.9.3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E46864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E4686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Функция отслеживания болюса и начала сканирования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124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2.9.4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Программное обеспечение для подавления артефактов от ме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таллических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имплантов</w:t>
            </w:r>
            <w:proofErr w:type="spellEnd"/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41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2.10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Рабочая станция</w:t>
            </w:r>
            <w:r w:rsidR="00D12C28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(серверное решение)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D12C28">
        <w:trPr>
          <w:trHeight w:hRule="exact" w:val="72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2.10.1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Запись и хранение изображений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 электронные носители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(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CD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DVD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USB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-накопители)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9121B" w:rsidRPr="009A0410" w:rsidTr="00D12C28">
        <w:trPr>
          <w:trHeight w:hRule="exact" w:val="72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A9121B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2.10.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не менее 8 ГБ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9121B" w:rsidRPr="009A0410" w:rsidTr="00D12C28">
        <w:trPr>
          <w:trHeight w:hRule="exact" w:val="72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A9121B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2.10.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  <w:t>3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Емкость жесткого диска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 xml:space="preserve"> ТБ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21B" w:rsidRPr="009A0410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65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A9121B" w:rsidRDefault="00A9121B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2.10.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  <w:t>4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Монитор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цветной, ЖКИ, с плоским экра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ном, размерами не менее 23 дюймов и разрешением не ме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нее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1900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x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1200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12C28" w:rsidRPr="009A0410" w:rsidTr="00D12C28">
        <w:trPr>
          <w:trHeight w:hRule="exact" w:val="213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2.11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A9121B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Программное медицинское обеспечение рабочей станции, вы</w:t>
            </w: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softHyphen/>
              <w:t>пущенное или сертифицированное фирмой-производителем КТ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Pr="00A9121B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позволяющее нескольким пользователям (не менее двух) иметь удаленный доступ к приложениям с совместимых компьютеров в локальной сети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*</w:t>
            </w:r>
          </w:p>
        </w:tc>
      </w:tr>
      <w:tr w:rsidR="009A0410" w:rsidRPr="009A0410" w:rsidTr="00D12C28">
        <w:trPr>
          <w:trHeight w:hRule="exact" w:val="71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2.11.1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Радиологический стандарт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DICOM</w:t>
            </w:r>
            <w:r w:rsidRPr="00A9121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-3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полный пакет, включая сетевой интерфейс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3544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2.11.2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Базовое программное обеспече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ние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создание и архивирование базы пациентов,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2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D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-</w:t>
            </w:r>
            <w:r w:rsidR="00E658A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просмотр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,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линейные и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денситометриче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ские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измерения; загрузка, синхронизация и со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поставление не менее 4-х ис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следований пациента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852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2.11.3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Трехмерная реконструкция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MIP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/</w:t>
            </w: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MinIP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MPR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криволинейные реконструкции, объемное цветовое картирова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ние по плотностям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>(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VR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en-US"/>
              </w:rPr>
              <w:t xml:space="preserve">), 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bidi="en-US"/>
              </w:rPr>
              <w:t>SSD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70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2.11.4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</w:t>
            </w:r>
            <w:r w:rsidR="00E658A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раммное обеспечение для измерения объема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561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2.11.5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Программное обеспечение для автоматического распознавания и удаления костной ткани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9A0410" w:rsidTr="00D12C28">
        <w:trPr>
          <w:trHeight w:hRule="exact" w:val="184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E658A5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2,11.6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КТ-ангиография, включая</w:t>
            </w:r>
            <w:r w:rsidR="005C138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5C138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полностью 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автоматизированная </w:t>
            </w:r>
            <w:proofErr w:type="spellStart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субтракция</w:t>
            </w:r>
            <w:proofErr w:type="spellEnd"/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сосудов с трехмерной реконст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рукцией и количественным ана</w:t>
            </w:r>
            <w:r w:rsidR="009A0410"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лизом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A0410" w:rsidRPr="00251CFA" w:rsidTr="00D12C28">
        <w:trPr>
          <w:trHeight w:val="152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2.11.8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Программное обеспечение для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мультимодального</w:t>
            </w:r>
            <w:proofErr w:type="spellEnd"/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просмотра,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совмещения и количественной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оценки DICOM-изображений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СТ</w:t>
            </w: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  <w:t>, MR, DX, CR, NM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</w:p>
        </w:tc>
      </w:tr>
      <w:tr w:rsidR="00D12C28" w:rsidRPr="00D12C28" w:rsidTr="00D12C28">
        <w:trPr>
          <w:trHeight w:val="71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2.12</w:t>
            </w:r>
          </w:p>
        </w:tc>
        <w:tc>
          <w:tcPr>
            <w:tcW w:w="3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12C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D12C28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12C28" w:rsidRPr="00D12C28" w:rsidTr="00D12C28">
        <w:trPr>
          <w:trHeight w:val="71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Default="00D12C28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2.12.1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Оперативная память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8 Гб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D12C28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12C28" w:rsidRPr="00D12C28" w:rsidTr="00D12C28">
        <w:trPr>
          <w:trHeight w:val="71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Default="00D12C28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2.12.2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Монитор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цветной, ЖКИ, С плоским экраном, размером не менее 23 дюймов и разрешением не менее 1900х1200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D12C28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12C28" w:rsidRPr="00D12C28" w:rsidTr="00D12C28">
        <w:trPr>
          <w:trHeight w:val="557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Default="00D12C28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2.12.3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Емкость жесткого диска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Не менее 1 ТБ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D12C28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12C28" w:rsidRPr="00D12C28" w:rsidTr="00D12C28">
        <w:trPr>
          <w:trHeight w:val="713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Default="00D12C28" w:rsidP="009A0410">
            <w:pPr>
              <w:widowControl w:val="0"/>
              <w:spacing w:after="0" w:line="276" w:lineRule="auto"/>
              <w:ind w:left="20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2.12.4</w:t>
            </w:r>
          </w:p>
        </w:tc>
        <w:tc>
          <w:tcPr>
            <w:tcW w:w="2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D12C28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Устройство архивации на электронные носители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C28" w:rsidRPr="009A0410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C28" w:rsidRPr="00D12C28" w:rsidRDefault="00D12C28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9A0410" w:rsidRPr="00D12C28" w:rsidRDefault="009A0410" w:rsidP="009A0410">
      <w:pPr>
        <w:widowControl w:val="0"/>
        <w:tabs>
          <w:tab w:val="left" w:leader="underscore" w:pos="5194"/>
        </w:tabs>
        <w:spacing w:after="0" w:line="276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</w:pPr>
    </w:p>
    <w:p w:rsidR="00BE21F4" w:rsidRDefault="009A0410" w:rsidP="009A0410">
      <w:pPr>
        <w:widowControl w:val="0"/>
        <w:tabs>
          <w:tab w:val="left" w:leader="underscore" w:pos="5194"/>
        </w:tabs>
        <w:spacing w:after="0" w:line="276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Лот № 2</w:t>
      </w:r>
      <w:r w:rsidRPr="009A041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Комплект индивидуальных</w:t>
      </w:r>
      <w:r w:rsidR="00BE21F4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защитных средств - 1 комплект</w:t>
      </w:r>
      <w:r w:rsidRPr="009A041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. </w:t>
      </w:r>
    </w:p>
    <w:p w:rsidR="009A0410" w:rsidRPr="009A0410" w:rsidRDefault="009A0410" w:rsidP="009A0410">
      <w:pPr>
        <w:widowControl w:val="0"/>
        <w:tabs>
          <w:tab w:val="left" w:leader="underscore" w:pos="5194"/>
        </w:tabs>
        <w:spacing w:after="0" w:line="276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9A041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1. Состав оборудования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7452"/>
        <w:gridCol w:w="856"/>
      </w:tblGrid>
      <w:tr w:rsidR="009A0410" w:rsidRPr="009A0410" w:rsidTr="00E40469">
        <w:trPr>
          <w:trHeight w:hRule="exact" w:val="379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 п/п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-во</w:t>
            </w:r>
          </w:p>
        </w:tc>
      </w:tr>
      <w:tr w:rsidR="009A0410" w:rsidRPr="009A0410" w:rsidTr="00E40469">
        <w:trPr>
          <w:trHeight w:hRule="exact" w:val="371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Фартук защитный односторонний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8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9A0410" w:rsidRPr="009A0410" w:rsidTr="00E40469">
        <w:trPr>
          <w:trHeight w:hRule="exact" w:val="419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Фартук защитный двусторонний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8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9A0410" w:rsidRPr="009A0410" w:rsidTr="00E40469">
        <w:trPr>
          <w:trHeight w:hRule="exact" w:val="44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Воротник защитный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8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9A0410" w:rsidRPr="009A0410" w:rsidTr="00E40469">
        <w:trPr>
          <w:trHeight w:hRule="exact" w:val="418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Защитные пластины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8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A04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9A0410" w:rsidRPr="009A0410" w:rsidTr="00E40469">
        <w:trPr>
          <w:trHeight w:hRule="exact" w:val="706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CA374A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3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Стационарное устройство для хранения индивидуальных рентге</w:t>
            </w: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нозащитных средств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410" w:rsidRPr="009A0410" w:rsidRDefault="009A0410" w:rsidP="009A0410">
            <w:pPr>
              <w:widowControl w:val="0"/>
              <w:spacing w:after="0" w:line="276" w:lineRule="auto"/>
              <w:ind w:left="18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</w:tr>
    </w:tbl>
    <w:p w:rsidR="009A0410" w:rsidRPr="005F518F" w:rsidRDefault="009A0410" w:rsidP="009A0410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</w:pPr>
    </w:p>
    <w:p w:rsidR="009A0410" w:rsidRPr="009A0410" w:rsidRDefault="009A0410" w:rsidP="009A0410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5F518F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2. Технические требования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8"/>
        <w:gridCol w:w="5783"/>
        <w:gridCol w:w="2624"/>
      </w:tblGrid>
      <w:tr w:rsidR="009A0410" w:rsidRPr="009A0410" w:rsidTr="00E40469">
        <w:trPr>
          <w:trHeight w:hRule="exact" w:val="529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 п/п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Базовые параметры</w:t>
            </w:r>
          </w:p>
        </w:tc>
      </w:tr>
      <w:tr w:rsidR="009A0410" w:rsidRPr="009A0410" w:rsidTr="00E40469">
        <w:trPr>
          <w:trHeight w:hRule="exact" w:val="423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2.1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Фартук защитный односторонний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0,35 мм РЬ</w:t>
            </w:r>
          </w:p>
        </w:tc>
      </w:tr>
      <w:tr w:rsidR="009A0410" w:rsidRPr="009A0410" w:rsidTr="00E40469">
        <w:trPr>
          <w:trHeight w:hRule="exact" w:val="430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Фартук защитный двусторонний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0,5 мм РЬ</w:t>
            </w:r>
          </w:p>
        </w:tc>
      </w:tr>
      <w:tr w:rsidR="009A0410" w:rsidRPr="009A0410" w:rsidTr="00E40469">
        <w:trPr>
          <w:trHeight w:hRule="exact" w:val="421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Воротник защитный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0,35 мм РЬ</w:t>
            </w:r>
          </w:p>
        </w:tc>
      </w:tr>
      <w:tr w:rsidR="009A0410" w:rsidRPr="009A0410" w:rsidTr="00E40469">
        <w:trPr>
          <w:trHeight w:hRule="exact" w:val="435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Защитные пластины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0,5 мм РЬ</w:t>
            </w:r>
          </w:p>
        </w:tc>
      </w:tr>
      <w:tr w:rsidR="009A0410" w:rsidRPr="009A0410" w:rsidTr="00A0494D">
        <w:trPr>
          <w:trHeight w:hRule="exact" w:val="1563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410" w:rsidRPr="009A0410" w:rsidRDefault="009A0410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0410" w:rsidRPr="009A0410" w:rsidRDefault="00A0494D" w:rsidP="00CB081B">
            <w:pPr>
              <w:widowControl w:val="0"/>
              <w:spacing w:after="0"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Дополнительные требования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10" w:rsidRPr="009A0410" w:rsidRDefault="00A0494D" w:rsidP="009A0410">
            <w:pPr>
              <w:widowControl w:val="0"/>
              <w:spacing w:after="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18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Устойчивость к обработке дезинфицирующими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средствами</w:t>
            </w:r>
          </w:p>
        </w:tc>
      </w:tr>
    </w:tbl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 w:rsidRPr="005F518F">
        <w:rPr>
          <w:rFonts w:ascii="Times New Roman" w:hAnsi="Times New Roman" w:cs="Times New Roman"/>
          <w:sz w:val="28"/>
          <w:szCs w:val="28"/>
        </w:rPr>
        <w:t>Обоснование пунктов, обозначенных «*»:</w:t>
      </w:r>
    </w:p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 w:rsidRPr="005F518F">
        <w:rPr>
          <w:rFonts w:ascii="Times New Roman" w:hAnsi="Times New Roman" w:cs="Times New Roman"/>
          <w:sz w:val="28"/>
          <w:szCs w:val="28"/>
        </w:rPr>
        <w:t>*2.2.3</w:t>
      </w:r>
      <w:r w:rsidR="008F488F">
        <w:rPr>
          <w:rFonts w:ascii="Times New Roman" w:hAnsi="Times New Roman" w:cs="Times New Roman"/>
          <w:sz w:val="28"/>
          <w:szCs w:val="28"/>
        </w:rPr>
        <w:t xml:space="preserve"> (Лот 1)</w:t>
      </w:r>
      <w:r w:rsidRPr="005F518F">
        <w:rPr>
          <w:rFonts w:ascii="Times New Roman" w:hAnsi="Times New Roman" w:cs="Times New Roman"/>
          <w:sz w:val="28"/>
          <w:szCs w:val="28"/>
        </w:rPr>
        <w:t xml:space="preserve"> Гар</w:t>
      </w:r>
      <w:r w:rsidR="00A0494D">
        <w:rPr>
          <w:rFonts w:ascii="Times New Roman" w:hAnsi="Times New Roman" w:cs="Times New Roman"/>
          <w:sz w:val="28"/>
          <w:szCs w:val="28"/>
        </w:rPr>
        <w:t>антия на рентгеновскую трубку не менее 24 месяцев без огра</w:t>
      </w:r>
      <w:r w:rsidRPr="005F518F">
        <w:rPr>
          <w:rFonts w:ascii="Times New Roman" w:hAnsi="Times New Roman" w:cs="Times New Roman"/>
          <w:sz w:val="28"/>
          <w:szCs w:val="28"/>
        </w:rPr>
        <w:t>ничения количества срезов. Ресурс рентгеновской тр</w:t>
      </w:r>
      <w:r w:rsidR="00A0494D">
        <w:rPr>
          <w:rFonts w:ascii="Times New Roman" w:hAnsi="Times New Roman" w:cs="Times New Roman"/>
          <w:sz w:val="28"/>
          <w:szCs w:val="28"/>
        </w:rPr>
        <w:t>убки в зависимости от компании-</w:t>
      </w:r>
      <w:r w:rsidRPr="005F518F">
        <w:rPr>
          <w:rFonts w:ascii="Times New Roman" w:hAnsi="Times New Roman" w:cs="Times New Roman"/>
          <w:sz w:val="28"/>
          <w:szCs w:val="28"/>
        </w:rPr>
        <w:t>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</w:t>
      </w:r>
      <w:r w:rsidR="00A0494D">
        <w:rPr>
          <w:rFonts w:ascii="Times New Roman" w:hAnsi="Times New Roman" w:cs="Times New Roman"/>
          <w:sz w:val="28"/>
          <w:szCs w:val="28"/>
        </w:rPr>
        <w:t xml:space="preserve"> используемых методов сканирова</w:t>
      </w:r>
      <w:r w:rsidRPr="005F518F">
        <w:rPr>
          <w:rFonts w:ascii="Times New Roman" w:hAnsi="Times New Roman" w:cs="Times New Roman"/>
          <w:sz w:val="28"/>
          <w:szCs w:val="28"/>
        </w:rPr>
        <w:t>ния и приложений, что может ограничить сро</w:t>
      </w:r>
      <w:r>
        <w:rPr>
          <w:rFonts w:ascii="Times New Roman" w:hAnsi="Times New Roman" w:cs="Times New Roman"/>
          <w:sz w:val="28"/>
          <w:szCs w:val="28"/>
        </w:rPr>
        <w:t>к эксплуатации излучателя. Обес</w:t>
      </w:r>
      <w:r w:rsidRPr="005F518F">
        <w:rPr>
          <w:rFonts w:ascii="Times New Roman" w:hAnsi="Times New Roman" w:cs="Times New Roman"/>
          <w:sz w:val="28"/>
          <w:szCs w:val="28"/>
        </w:rPr>
        <w:t>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5F518F" w:rsidRPr="005F518F" w:rsidRDefault="00543B20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*2.3.1</w:t>
      </w:r>
      <w:r w:rsidR="00D73509">
        <w:rPr>
          <w:rFonts w:ascii="Times New Roman" w:hAnsi="Times New Roman" w:cs="Times New Roman"/>
          <w:sz w:val="28"/>
          <w:szCs w:val="28"/>
        </w:rPr>
        <w:t>;</w:t>
      </w:r>
      <w:r w:rsidR="005F518F" w:rsidRPr="005F518F">
        <w:rPr>
          <w:rFonts w:ascii="Times New Roman" w:hAnsi="Times New Roman" w:cs="Times New Roman"/>
          <w:sz w:val="28"/>
          <w:szCs w:val="28"/>
        </w:rPr>
        <w:t xml:space="preserve"> 2.6.1 </w:t>
      </w:r>
      <w:r w:rsidR="008F488F">
        <w:rPr>
          <w:rFonts w:ascii="Times New Roman" w:hAnsi="Times New Roman" w:cs="Times New Roman"/>
          <w:sz w:val="28"/>
          <w:szCs w:val="28"/>
        </w:rPr>
        <w:t xml:space="preserve">(Лот 1) </w:t>
      </w:r>
      <w:r w:rsidR="005F518F" w:rsidRPr="005F518F">
        <w:rPr>
          <w:rFonts w:ascii="Times New Roman" w:hAnsi="Times New Roman" w:cs="Times New Roman"/>
          <w:sz w:val="28"/>
          <w:szCs w:val="28"/>
        </w:rPr>
        <w:t>Количество рядов детек</w:t>
      </w:r>
      <w:r w:rsidR="00A0494D">
        <w:rPr>
          <w:rFonts w:ascii="Times New Roman" w:hAnsi="Times New Roman" w:cs="Times New Roman"/>
          <w:sz w:val="28"/>
          <w:szCs w:val="28"/>
        </w:rPr>
        <w:t>торов и максимальное число одно</w:t>
      </w:r>
      <w:r w:rsidR="005F518F" w:rsidRPr="005F518F">
        <w:rPr>
          <w:rFonts w:ascii="Times New Roman" w:hAnsi="Times New Roman" w:cs="Times New Roman"/>
          <w:sz w:val="28"/>
          <w:szCs w:val="28"/>
        </w:rPr>
        <w:t>временно выполняемых срезов за один оборо</w:t>
      </w:r>
      <w:r w:rsidR="00A0494D">
        <w:rPr>
          <w:rFonts w:ascii="Times New Roman" w:hAnsi="Times New Roman" w:cs="Times New Roman"/>
          <w:sz w:val="28"/>
          <w:szCs w:val="28"/>
        </w:rPr>
        <w:t>т. Использование сканеров с дан</w:t>
      </w:r>
      <w:r w:rsidR="005F518F" w:rsidRPr="005F518F">
        <w:rPr>
          <w:rFonts w:ascii="Times New Roman" w:hAnsi="Times New Roman" w:cs="Times New Roman"/>
          <w:sz w:val="28"/>
          <w:szCs w:val="28"/>
        </w:rPr>
        <w:t>ным количеством рядов детектора и макс</w:t>
      </w:r>
      <w:r w:rsidR="00A0494D">
        <w:rPr>
          <w:rFonts w:ascii="Times New Roman" w:hAnsi="Times New Roman" w:cs="Times New Roman"/>
          <w:sz w:val="28"/>
          <w:szCs w:val="28"/>
        </w:rPr>
        <w:t>имальным числом одновременно вы</w:t>
      </w:r>
      <w:r w:rsidR="005F518F" w:rsidRPr="005F518F">
        <w:rPr>
          <w:rFonts w:ascii="Times New Roman" w:hAnsi="Times New Roman" w:cs="Times New Roman"/>
          <w:sz w:val="28"/>
          <w:szCs w:val="28"/>
        </w:rPr>
        <w:t>полняемых срезов за один оборот позволяет получить дополнительный спектр современных во</w:t>
      </w:r>
      <w:r w:rsidR="00D73509">
        <w:rPr>
          <w:rFonts w:ascii="Times New Roman" w:hAnsi="Times New Roman" w:cs="Times New Roman"/>
          <w:sz w:val="28"/>
          <w:szCs w:val="28"/>
        </w:rPr>
        <w:t>зможностей в ургентной</w:t>
      </w:r>
      <w:r w:rsidR="005F518F" w:rsidRPr="005F51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18F" w:rsidRPr="005F518F">
        <w:rPr>
          <w:rFonts w:ascii="Times New Roman" w:hAnsi="Times New Roman" w:cs="Times New Roman"/>
          <w:sz w:val="28"/>
          <w:szCs w:val="28"/>
        </w:rPr>
        <w:t>онко</w:t>
      </w:r>
      <w:proofErr w:type="spellEnd"/>
      <w:proofErr w:type="gramStart"/>
      <w:r w:rsidR="005F518F" w:rsidRPr="005F518F">
        <w:rPr>
          <w:rFonts w:ascii="Times New Roman" w:hAnsi="Times New Roman" w:cs="Times New Roman"/>
          <w:sz w:val="28"/>
          <w:szCs w:val="28"/>
        </w:rPr>
        <w:t xml:space="preserve">- </w:t>
      </w:r>
      <w:r w:rsidR="005F518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518F">
        <w:rPr>
          <w:rFonts w:ascii="Times New Roman" w:hAnsi="Times New Roman" w:cs="Times New Roman"/>
          <w:sz w:val="28"/>
          <w:szCs w:val="28"/>
        </w:rPr>
        <w:t xml:space="preserve"> сосудистой </w:t>
      </w:r>
      <w:r w:rsidR="005F518F" w:rsidRPr="005F518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F518F" w:rsidRPr="005F518F">
        <w:rPr>
          <w:rFonts w:ascii="Times New Roman" w:hAnsi="Times New Roman" w:cs="Times New Roman"/>
          <w:sz w:val="28"/>
          <w:szCs w:val="28"/>
        </w:rPr>
        <w:t>нейровизуализации</w:t>
      </w:r>
      <w:proofErr w:type="spellEnd"/>
      <w:r w:rsidR="005F518F" w:rsidRPr="005F518F">
        <w:rPr>
          <w:rFonts w:ascii="Times New Roman" w:hAnsi="Times New Roman" w:cs="Times New Roman"/>
          <w:sz w:val="28"/>
          <w:szCs w:val="28"/>
        </w:rPr>
        <w:t xml:space="preserve"> в сравнении с базовыми сканерами, повысить качество получаемых данных и пропускную способность системы в целом.</w:t>
      </w:r>
    </w:p>
    <w:p w:rsidR="005F518F" w:rsidRDefault="00543B20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*2.7.5</w:t>
      </w:r>
      <w:r w:rsidR="005F518F" w:rsidRPr="005F518F">
        <w:rPr>
          <w:rFonts w:ascii="Times New Roman" w:hAnsi="Times New Roman" w:cs="Times New Roman"/>
          <w:sz w:val="28"/>
          <w:szCs w:val="28"/>
        </w:rPr>
        <w:t xml:space="preserve"> </w:t>
      </w:r>
      <w:r w:rsidR="008F488F">
        <w:rPr>
          <w:rFonts w:ascii="Times New Roman" w:hAnsi="Times New Roman" w:cs="Times New Roman"/>
          <w:sz w:val="28"/>
          <w:szCs w:val="28"/>
        </w:rPr>
        <w:t xml:space="preserve">(Лот 1) </w:t>
      </w:r>
      <w:r w:rsidR="005F518F" w:rsidRPr="005F518F">
        <w:rPr>
          <w:rFonts w:ascii="Times New Roman" w:hAnsi="Times New Roman" w:cs="Times New Roman"/>
          <w:sz w:val="28"/>
          <w:szCs w:val="28"/>
        </w:rPr>
        <w:t>Итерационная реконструкция позволяет</w:t>
      </w:r>
      <w:r w:rsidR="00A0494D">
        <w:rPr>
          <w:rFonts w:ascii="Times New Roman" w:hAnsi="Times New Roman" w:cs="Times New Roman"/>
          <w:sz w:val="28"/>
          <w:szCs w:val="28"/>
        </w:rPr>
        <w:t xml:space="preserve"> значительно улучшить соотношение сигнал-</w:t>
      </w:r>
      <w:r w:rsidR="005F518F" w:rsidRPr="005F518F">
        <w:rPr>
          <w:rFonts w:ascii="Times New Roman" w:hAnsi="Times New Roman" w:cs="Times New Roman"/>
          <w:sz w:val="28"/>
          <w:szCs w:val="28"/>
        </w:rPr>
        <w:t>шум и снизить лучевую нагрузку на пациента в зависимости от используемого алгоритма обработки до</w:t>
      </w:r>
      <w:r w:rsidR="005F518F">
        <w:rPr>
          <w:rFonts w:ascii="Times New Roman" w:hAnsi="Times New Roman" w:cs="Times New Roman"/>
          <w:sz w:val="28"/>
          <w:szCs w:val="28"/>
        </w:rPr>
        <w:t xml:space="preserve"> 50% по сравнению с обычными то</w:t>
      </w:r>
      <w:r w:rsidR="005F518F" w:rsidRPr="005F518F">
        <w:rPr>
          <w:rFonts w:ascii="Times New Roman" w:hAnsi="Times New Roman" w:cs="Times New Roman"/>
          <w:sz w:val="28"/>
          <w:szCs w:val="28"/>
        </w:rPr>
        <w:t xml:space="preserve">мографами. В изображениях, прошедших итерационную обработку, уровень шумов гораздо ниже, чем при стандартном </w:t>
      </w:r>
      <w:r w:rsidR="005F518F">
        <w:rPr>
          <w:rFonts w:ascii="Times New Roman" w:hAnsi="Times New Roman" w:cs="Times New Roman"/>
          <w:sz w:val="28"/>
          <w:szCs w:val="28"/>
        </w:rPr>
        <w:t>исследовании с тем же анодным то</w:t>
      </w:r>
      <w:r w:rsidR="005F518F" w:rsidRPr="005F518F">
        <w:rPr>
          <w:rFonts w:ascii="Times New Roman" w:hAnsi="Times New Roman" w:cs="Times New Roman"/>
          <w:sz w:val="28"/>
          <w:szCs w:val="28"/>
        </w:rPr>
        <w:t>ком и той же лучевой нагрузкой. Использование итерационных алгоритмов получения изображений гарантирует их высокое качество при минимальной лучевой нагрузке для любого пациента.</w:t>
      </w:r>
    </w:p>
    <w:p w:rsidR="00543B20" w:rsidRPr="005F518F" w:rsidRDefault="00543B20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*2.10; 2.11 Рабочая станция (серверное решение) с системой медицинского программного обеспечения (выпущенного или сертифицированного фирмой-производителем компьютерного томографа) дает возможность нескольким пользователям иметь удалённый доступ к приложениям с совместимых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компьютеров в локальной сети и позволяет обеспечить доступ к полученным КТ-данным большего числа пользователей (врачей-рентгенологов, врачей смежных специальностей) для обеспечения высокой пропускной способности компьютерного томографа. </w:t>
      </w:r>
    </w:p>
    <w:p w:rsidR="00BC4550" w:rsidRDefault="00BC4550" w:rsidP="00BE21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 w:rsidRPr="005F518F">
        <w:rPr>
          <w:rFonts w:ascii="Times New Roman" w:hAnsi="Times New Roman" w:cs="Times New Roman"/>
          <w:sz w:val="28"/>
          <w:szCs w:val="28"/>
        </w:rPr>
        <w:t>3.Требования, предъявляемые к га</w:t>
      </w:r>
      <w:r w:rsidR="00A0494D">
        <w:rPr>
          <w:rFonts w:ascii="Times New Roman" w:hAnsi="Times New Roman" w:cs="Times New Roman"/>
          <w:sz w:val="28"/>
          <w:szCs w:val="28"/>
        </w:rPr>
        <w:t>рантийному сроку (годности, сте</w:t>
      </w:r>
      <w:r w:rsidRPr="005F518F">
        <w:rPr>
          <w:rFonts w:ascii="Times New Roman" w:hAnsi="Times New Roman" w:cs="Times New Roman"/>
          <w:sz w:val="28"/>
          <w:szCs w:val="28"/>
        </w:rPr>
        <w:t>рильности) и (или) объему предоставления гарантий качества товара, обслуживанию товара, расходам на эксплуатацию товара</w:t>
      </w:r>
      <w:r w:rsidR="00A0494D">
        <w:rPr>
          <w:rFonts w:ascii="Times New Roman" w:hAnsi="Times New Roman" w:cs="Times New Roman"/>
          <w:sz w:val="28"/>
          <w:szCs w:val="28"/>
        </w:rPr>
        <w:t>.</w:t>
      </w:r>
    </w:p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 w:rsidRPr="005F518F">
        <w:rPr>
          <w:rFonts w:ascii="Times New Roman" w:hAnsi="Times New Roman" w:cs="Times New Roman"/>
          <w:sz w:val="28"/>
          <w:szCs w:val="28"/>
        </w:rPr>
        <w:t xml:space="preserve">3.1. Гарантийное сервисное обслуживание </w:t>
      </w:r>
      <w:r w:rsidR="00A0494D">
        <w:rPr>
          <w:rFonts w:ascii="Times New Roman" w:hAnsi="Times New Roman" w:cs="Times New Roman"/>
          <w:sz w:val="28"/>
          <w:szCs w:val="28"/>
        </w:rPr>
        <w:t>компьютерного томографа и комплекта обору</w:t>
      </w:r>
      <w:r w:rsidRPr="005F518F">
        <w:rPr>
          <w:rFonts w:ascii="Times New Roman" w:hAnsi="Times New Roman" w:cs="Times New Roman"/>
          <w:sz w:val="28"/>
          <w:szCs w:val="28"/>
        </w:rPr>
        <w:t xml:space="preserve">дования в течение не менее </w:t>
      </w:r>
      <w:r w:rsidR="00323B55">
        <w:rPr>
          <w:rFonts w:ascii="Times New Roman" w:hAnsi="Times New Roman" w:cs="Times New Roman"/>
          <w:sz w:val="28"/>
          <w:szCs w:val="28"/>
        </w:rPr>
        <w:t>12</w:t>
      </w:r>
      <w:r w:rsidRPr="005F518F">
        <w:rPr>
          <w:rFonts w:ascii="Times New Roman" w:hAnsi="Times New Roman" w:cs="Times New Roman"/>
          <w:sz w:val="28"/>
          <w:szCs w:val="28"/>
        </w:rPr>
        <w:t xml:space="preserve"> месяцев с момента инсталляции.</w:t>
      </w:r>
    </w:p>
    <w:p w:rsidR="005F518F" w:rsidRPr="005F518F" w:rsidRDefault="00A0494D" w:rsidP="00BE21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F518F" w:rsidRPr="005F518F">
        <w:rPr>
          <w:rFonts w:ascii="Times New Roman" w:hAnsi="Times New Roman" w:cs="Times New Roman"/>
          <w:sz w:val="28"/>
          <w:szCs w:val="28"/>
        </w:rPr>
        <w:t>. Бесплатная модификация поставляемой медицинской техники (</w:t>
      </w:r>
      <w:proofErr w:type="spellStart"/>
      <w:proofErr w:type="gramStart"/>
      <w:r w:rsidR="005F518F" w:rsidRPr="005F518F">
        <w:rPr>
          <w:rFonts w:ascii="Times New Roman" w:hAnsi="Times New Roman" w:cs="Times New Roman"/>
          <w:sz w:val="28"/>
          <w:szCs w:val="28"/>
        </w:rPr>
        <w:t>компью-терной</w:t>
      </w:r>
      <w:proofErr w:type="spellEnd"/>
      <w:proofErr w:type="gramEnd"/>
      <w:r w:rsidR="005F518F" w:rsidRPr="005F518F">
        <w:rPr>
          <w:rFonts w:ascii="Times New Roman" w:hAnsi="Times New Roman" w:cs="Times New Roman"/>
          <w:sz w:val="28"/>
          <w:szCs w:val="28"/>
        </w:rPr>
        <w:t xml:space="preserve"> системы и программного обеспечения) </w:t>
      </w:r>
      <w:r w:rsidR="00BC4550">
        <w:rPr>
          <w:rFonts w:ascii="Times New Roman" w:hAnsi="Times New Roman" w:cs="Times New Roman"/>
          <w:sz w:val="28"/>
          <w:szCs w:val="28"/>
        </w:rPr>
        <w:t>в течение всего гарантийного срока</w:t>
      </w:r>
      <w:r w:rsidR="005F518F" w:rsidRPr="005F518F">
        <w:rPr>
          <w:rFonts w:ascii="Times New Roman" w:hAnsi="Times New Roman" w:cs="Times New Roman"/>
          <w:sz w:val="28"/>
          <w:szCs w:val="28"/>
        </w:rPr>
        <w:t>, рекомендуемая производителем и связан</w:t>
      </w:r>
      <w:r w:rsidR="00BC4550">
        <w:rPr>
          <w:rFonts w:ascii="Times New Roman" w:hAnsi="Times New Roman" w:cs="Times New Roman"/>
          <w:sz w:val="28"/>
          <w:szCs w:val="28"/>
        </w:rPr>
        <w:t>ная с улучшением качества и без</w:t>
      </w:r>
      <w:r w:rsidR="005F518F" w:rsidRPr="005F518F">
        <w:rPr>
          <w:rFonts w:ascii="Times New Roman" w:hAnsi="Times New Roman" w:cs="Times New Roman"/>
          <w:sz w:val="28"/>
          <w:szCs w:val="28"/>
        </w:rPr>
        <w:t>опасности оборудования.</w:t>
      </w:r>
    </w:p>
    <w:p w:rsidR="005F518F" w:rsidRPr="005F518F" w:rsidRDefault="005F518F" w:rsidP="00BE21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550" w:rsidRPr="00BE21F4" w:rsidRDefault="00BC4550" w:rsidP="00BE21F4">
      <w:pPr>
        <w:rPr>
          <w:rFonts w:ascii="Times New Roman" w:hAnsi="Times New Roman" w:cs="Times New Roman"/>
          <w:sz w:val="28"/>
          <w:szCs w:val="28"/>
        </w:rPr>
      </w:pPr>
    </w:p>
    <w:sectPr w:rsidR="00BC4550" w:rsidRPr="00BE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D9"/>
    <w:rsid w:val="00023569"/>
    <w:rsid w:val="0007214C"/>
    <w:rsid w:val="00107C9A"/>
    <w:rsid w:val="001536E7"/>
    <w:rsid w:val="00251CFA"/>
    <w:rsid w:val="002E2595"/>
    <w:rsid w:val="00323B55"/>
    <w:rsid w:val="00431445"/>
    <w:rsid w:val="004E50BC"/>
    <w:rsid w:val="004F04C4"/>
    <w:rsid w:val="00543B20"/>
    <w:rsid w:val="00551C0A"/>
    <w:rsid w:val="005941E5"/>
    <w:rsid w:val="005B062A"/>
    <w:rsid w:val="005C1388"/>
    <w:rsid w:val="005F518F"/>
    <w:rsid w:val="006A0F73"/>
    <w:rsid w:val="007015DD"/>
    <w:rsid w:val="0073033A"/>
    <w:rsid w:val="007736AD"/>
    <w:rsid w:val="00793209"/>
    <w:rsid w:val="008F488F"/>
    <w:rsid w:val="00925885"/>
    <w:rsid w:val="009A0410"/>
    <w:rsid w:val="00A0494D"/>
    <w:rsid w:val="00A9121B"/>
    <w:rsid w:val="00AA49FB"/>
    <w:rsid w:val="00B520FE"/>
    <w:rsid w:val="00B83665"/>
    <w:rsid w:val="00BC4550"/>
    <w:rsid w:val="00BE21F4"/>
    <w:rsid w:val="00C07DCB"/>
    <w:rsid w:val="00C84EA0"/>
    <w:rsid w:val="00CA374A"/>
    <w:rsid w:val="00CB081B"/>
    <w:rsid w:val="00D12C28"/>
    <w:rsid w:val="00D73509"/>
    <w:rsid w:val="00D866D9"/>
    <w:rsid w:val="00E15B1C"/>
    <w:rsid w:val="00E245CC"/>
    <w:rsid w:val="00E46864"/>
    <w:rsid w:val="00E658A5"/>
    <w:rsid w:val="00ED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06E4"/>
  <w15:chartTrackingRefBased/>
  <w15:docId w15:val="{045F2ED4-3989-431F-99A2-03F34460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kt_zav</dc:creator>
  <cp:keywords/>
  <dc:description/>
  <cp:lastModifiedBy>Никита Шунькин</cp:lastModifiedBy>
  <cp:revision>8</cp:revision>
  <cp:lastPrinted>2019-09-30T08:53:00Z</cp:lastPrinted>
  <dcterms:created xsi:type="dcterms:W3CDTF">2019-10-16T11:41:00Z</dcterms:created>
  <dcterms:modified xsi:type="dcterms:W3CDTF">2019-10-21T13:11:00Z</dcterms:modified>
</cp:coreProperties>
</file>