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C19" w:rsidRPr="000C6C19" w:rsidRDefault="000C6C19" w:rsidP="00661CA4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144"/>
          <w:szCs w:val="144"/>
          <w:lang w:eastAsia="ru-RU"/>
        </w:rPr>
      </w:pPr>
      <w:r w:rsidRPr="000C6C19">
        <w:rPr>
          <w:rFonts w:ascii="Times New Roman" w:eastAsia="Times New Roman" w:hAnsi="Times New Roman" w:cs="Times New Roman"/>
          <w:b/>
          <w:color w:val="000000"/>
          <w:sz w:val="144"/>
          <w:szCs w:val="144"/>
          <w:lang w:eastAsia="ru-RU"/>
        </w:rPr>
        <w:t>№294</w:t>
      </w:r>
    </w:p>
    <w:p w:rsidR="00661CA4" w:rsidRPr="001814F3" w:rsidRDefault="00661CA4" w:rsidP="00661CA4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814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ТЕХНИЧЕСКОЕ ЗАДАНИЕ</w:t>
      </w:r>
    </w:p>
    <w:p w:rsidR="00661CA4" w:rsidRPr="001814F3" w:rsidRDefault="00661CA4" w:rsidP="00661CA4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814F3">
        <w:rPr>
          <w:rFonts w:ascii="Times New Roman" w:eastAsia="Times New Roman" w:hAnsi="Times New Roman" w:cs="Times New Roman"/>
          <w:b/>
          <w:sz w:val="28"/>
          <w:szCs w:val="28"/>
        </w:rPr>
        <w:t xml:space="preserve">Манекен для отработки навыков инъекций и пункций вен младенца </w:t>
      </w:r>
    </w:p>
    <w:p w:rsidR="00661CA4" w:rsidRPr="001814F3" w:rsidRDefault="00661CA4" w:rsidP="00661CA4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5912"/>
        <w:gridCol w:w="2422"/>
      </w:tblGrid>
      <w:tr w:rsidR="00661CA4" w:rsidRPr="001814F3" w:rsidTr="004058B0">
        <w:trPr>
          <w:jc w:val="center"/>
        </w:trPr>
        <w:tc>
          <w:tcPr>
            <w:tcW w:w="846" w:type="dxa"/>
          </w:tcPr>
          <w:p w:rsidR="00661CA4" w:rsidRPr="001814F3" w:rsidRDefault="00661CA4" w:rsidP="004058B0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  <w:p w:rsidR="00661CA4" w:rsidRPr="001814F3" w:rsidRDefault="00661CA4" w:rsidP="004058B0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814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814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/</w:t>
            </w:r>
            <w:r w:rsidRPr="001814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5912" w:type="dxa"/>
          </w:tcPr>
          <w:p w:rsidR="00661CA4" w:rsidRPr="001814F3" w:rsidRDefault="00661CA4" w:rsidP="004058B0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 позиции/</w:t>
            </w:r>
          </w:p>
          <w:p w:rsidR="00661CA4" w:rsidRPr="001814F3" w:rsidRDefault="00661CA4" w:rsidP="004058B0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Требуемые характеристики</w:t>
            </w:r>
          </w:p>
        </w:tc>
        <w:tc>
          <w:tcPr>
            <w:tcW w:w="2422" w:type="dxa"/>
          </w:tcPr>
          <w:p w:rsidR="00661CA4" w:rsidRPr="001814F3" w:rsidRDefault="00661CA4" w:rsidP="004058B0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Значение параметра/ наличие параметра/</w:t>
            </w:r>
          </w:p>
          <w:p w:rsidR="00661CA4" w:rsidRPr="001814F3" w:rsidRDefault="00661CA4" w:rsidP="004058B0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814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соответствие</w:t>
            </w:r>
            <w:proofErr w:type="gramEnd"/>
            <w:r w:rsidRPr="001814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параметру</w:t>
            </w:r>
          </w:p>
        </w:tc>
      </w:tr>
      <w:tr w:rsidR="00661CA4" w:rsidRPr="001814F3" w:rsidTr="004058B0">
        <w:trPr>
          <w:jc w:val="center"/>
        </w:trPr>
        <w:tc>
          <w:tcPr>
            <w:tcW w:w="846" w:type="dxa"/>
          </w:tcPr>
          <w:p w:rsidR="00661CA4" w:rsidRPr="001814F3" w:rsidRDefault="00661CA4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334" w:type="dxa"/>
            <w:gridSpan w:val="2"/>
          </w:tcPr>
          <w:p w:rsidR="00661CA4" w:rsidRPr="001814F3" w:rsidRDefault="00661CA4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Наименование, количество и область применения:</w:t>
            </w:r>
          </w:p>
        </w:tc>
      </w:tr>
      <w:tr w:rsidR="00661CA4" w:rsidRPr="001814F3" w:rsidTr="004058B0">
        <w:trPr>
          <w:trHeight w:val="1128"/>
          <w:jc w:val="center"/>
        </w:trPr>
        <w:tc>
          <w:tcPr>
            <w:tcW w:w="846" w:type="dxa"/>
          </w:tcPr>
          <w:p w:rsidR="00661CA4" w:rsidRPr="001814F3" w:rsidRDefault="00661CA4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912" w:type="dxa"/>
          </w:tcPr>
          <w:p w:rsidR="00661CA4" w:rsidRPr="001814F3" w:rsidRDefault="00661CA4" w:rsidP="004058B0">
            <w:pPr>
              <w:keepNext/>
              <w:keepLines/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Наименование:</w:t>
            </w: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proofErr w:type="gramEnd"/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манекен</w:t>
            </w:r>
            <w:r w:rsidRPr="001814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отработки навыков инъекций и пункций вен младенца </w:t>
            </w:r>
          </w:p>
        </w:tc>
        <w:tc>
          <w:tcPr>
            <w:tcW w:w="2422" w:type="dxa"/>
          </w:tcPr>
          <w:p w:rsidR="00661CA4" w:rsidRPr="001814F3" w:rsidRDefault="00661CA4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661CA4" w:rsidRPr="001814F3" w:rsidTr="004058B0">
        <w:trPr>
          <w:jc w:val="center"/>
        </w:trPr>
        <w:tc>
          <w:tcPr>
            <w:tcW w:w="846" w:type="dxa"/>
          </w:tcPr>
          <w:p w:rsidR="00661CA4" w:rsidRPr="001814F3" w:rsidRDefault="00661CA4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912" w:type="dxa"/>
          </w:tcPr>
          <w:p w:rsidR="00661CA4" w:rsidRPr="001814F3" w:rsidRDefault="00661CA4" w:rsidP="004058B0">
            <w:pPr>
              <w:keepNext/>
              <w:keepLines/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Количество, шт.</w:t>
            </w:r>
          </w:p>
        </w:tc>
        <w:tc>
          <w:tcPr>
            <w:tcW w:w="2422" w:type="dxa"/>
          </w:tcPr>
          <w:p w:rsidR="00661CA4" w:rsidRPr="001814F3" w:rsidRDefault="00661CA4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</w:tr>
      <w:tr w:rsidR="00661CA4" w:rsidRPr="001814F3" w:rsidTr="004058B0">
        <w:trPr>
          <w:jc w:val="center"/>
        </w:trPr>
        <w:tc>
          <w:tcPr>
            <w:tcW w:w="846" w:type="dxa"/>
          </w:tcPr>
          <w:p w:rsidR="00661CA4" w:rsidRPr="001814F3" w:rsidRDefault="00661CA4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5912" w:type="dxa"/>
          </w:tcPr>
          <w:p w:rsidR="00661CA4" w:rsidRPr="001814F3" w:rsidRDefault="00661CA4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Область применения (отработка практических навыков): </w:t>
            </w:r>
            <w:r w:rsidRPr="001814F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выполнение инъекций, </w:t>
            </w:r>
            <w:proofErr w:type="spellStart"/>
            <w:r w:rsidRPr="001814F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инфузий</w:t>
            </w:r>
            <w:proofErr w:type="spellEnd"/>
            <w:r w:rsidRPr="001814F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и переливания крови.</w:t>
            </w:r>
          </w:p>
          <w:p w:rsidR="00661CA4" w:rsidRPr="001814F3" w:rsidRDefault="00661CA4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22" w:type="dxa"/>
          </w:tcPr>
          <w:p w:rsidR="00661CA4" w:rsidRPr="001814F3" w:rsidRDefault="00661CA4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661CA4" w:rsidRPr="001814F3" w:rsidTr="004058B0">
        <w:trPr>
          <w:jc w:val="center"/>
        </w:trPr>
        <w:tc>
          <w:tcPr>
            <w:tcW w:w="846" w:type="dxa"/>
          </w:tcPr>
          <w:p w:rsidR="00661CA4" w:rsidRPr="001814F3" w:rsidRDefault="00661CA4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1814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2.</w:t>
            </w:r>
          </w:p>
        </w:tc>
        <w:tc>
          <w:tcPr>
            <w:tcW w:w="5912" w:type="dxa"/>
          </w:tcPr>
          <w:p w:rsidR="00661CA4" w:rsidRPr="001814F3" w:rsidRDefault="00661CA4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Состав (комплектация) оборудования:</w:t>
            </w:r>
          </w:p>
        </w:tc>
        <w:tc>
          <w:tcPr>
            <w:tcW w:w="2422" w:type="dxa"/>
          </w:tcPr>
          <w:p w:rsidR="00661CA4" w:rsidRPr="001814F3" w:rsidRDefault="00661CA4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61CA4" w:rsidRPr="001814F3" w:rsidTr="004058B0">
        <w:trPr>
          <w:jc w:val="center"/>
        </w:trPr>
        <w:tc>
          <w:tcPr>
            <w:tcW w:w="846" w:type="dxa"/>
          </w:tcPr>
          <w:p w:rsidR="00661CA4" w:rsidRPr="001814F3" w:rsidRDefault="00661CA4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912" w:type="dxa"/>
          </w:tcPr>
          <w:p w:rsidR="00661CA4" w:rsidRPr="001814F3" w:rsidRDefault="00661CA4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Манекен ребенка</w:t>
            </w:r>
          </w:p>
        </w:tc>
        <w:tc>
          <w:tcPr>
            <w:tcW w:w="2422" w:type="dxa"/>
          </w:tcPr>
          <w:p w:rsidR="00661CA4" w:rsidRPr="001814F3" w:rsidRDefault="00661CA4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</w:tr>
      <w:tr w:rsidR="00661CA4" w:rsidRPr="001814F3" w:rsidTr="004058B0">
        <w:trPr>
          <w:trHeight w:val="637"/>
          <w:jc w:val="center"/>
        </w:trPr>
        <w:tc>
          <w:tcPr>
            <w:tcW w:w="846" w:type="dxa"/>
          </w:tcPr>
          <w:p w:rsidR="00661CA4" w:rsidRPr="001814F3" w:rsidRDefault="00661CA4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912" w:type="dxa"/>
          </w:tcPr>
          <w:p w:rsidR="00661CA4" w:rsidRPr="001814F3" w:rsidRDefault="00661CA4" w:rsidP="004058B0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Запасной комплект кровеносных сосудов</w:t>
            </w:r>
          </w:p>
        </w:tc>
        <w:tc>
          <w:tcPr>
            <w:tcW w:w="2422" w:type="dxa"/>
          </w:tcPr>
          <w:p w:rsidR="00661CA4" w:rsidRPr="001814F3" w:rsidRDefault="00661CA4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 менее </w:t>
            </w: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комплект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</w:t>
            </w:r>
          </w:p>
        </w:tc>
      </w:tr>
      <w:tr w:rsidR="00661CA4" w:rsidRPr="001814F3" w:rsidTr="004058B0">
        <w:trPr>
          <w:trHeight w:val="637"/>
          <w:jc w:val="center"/>
        </w:trPr>
        <w:tc>
          <w:tcPr>
            <w:tcW w:w="846" w:type="dxa"/>
          </w:tcPr>
          <w:p w:rsidR="00661CA4" w:rsidRPr="001814F3" w:rsidRDefault="00661CA4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5912" w:type="dxa"/>
          </w:tcPr>
          <w:p w:rsidR="00661CA4" w:rsidRPr="001814F3" w:rsidRDefault="00661CA4" w:rsidP="004058B0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Настольная </w:t>
            </w:r>
            <w:proofErr w:type="spellStart"/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инфузионная</w:t>
            </w:r>
            <w:proofErr w:type="spellEnd"/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стойка</w:t>
            </w:r>
          </w:p>
        </w:tc>
        <w:tc>
          <w:tcPr>
            <w:tcW w:w="2422" w:type="dxa"/>
          </w:tcPr>
          <w:p w:rsidR="00661CA4" w:rsidRPr="001814F3" w:rsidRDefault="00661CA4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Наличие</w:t>
            </w:r>
          </w:p>
        </w:tc>
      </w:tr>
      <w:tr w:rsidR="00661CA4" w:rsidRPr="001814F3" w:rsidTr="004058B0">
        <w:trPr>
          <w:trHeight w:val="637"/>
          <w:jc w:val="center"/>
        </w:trPr>
        <w:tc>
          <w:tcPr>
            <w:tcW w:w="846" w:type="dxa"/>
          </w:tcPr>
          <w:p w:rsidR="00661CA4" w:rsidRPr="001814F3" w:rsidRDefault="00661CA4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5912" w:type="dxa"/>
          </w:tcPr>
          <w:p w:rsidR="00661CA4" w:rsidRPr="001814F3" w:rsidRDefault="00661CA4" w:rsidP="004058B0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Жидкость, имитирующая кровь</w:t>
            </w:r>
          </w:p>
        </w:tc>
        <w:tc>
          <w:tcPr>
            <w:tcW w:w="2422" w:type="dxa"/>
          </w:tcPr>
          <w:p w:rsidR="00661CA4" w:rsidRPr="001814F3" w:rsidRDefault="00661CA4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менее 0,5 л</w:t>
            </w:r>
          </w:p>
        </w:tc>
      </w:tr>
      <w:tr w:rsidR="00661CA4" w:rsidRPr="001814F3" w:rsidTr="004058B0">
        <w:trPr>
          <w:trHeight w:val="637"/>
          <w:jc w:val="center"/>
        </w:trPr>
        <w:tc>
          <w:tcPr>
            <w:tcW w:w="846" w:type="dxa"/>
          </w:tcPr>
          <w:p w:rsidR="00661CA4" w:rsidRPr="001814F3" w:rsidRDefault="00661CA4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912" w:type="dxa"/>
          </w:tcPr>
          <w:p w:rsidR="00661CA4" w:rsidRPr="001814F3" w:rsidRDefault="00661CA4" w:rsidP="004058B0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422" w:type="dxa"/>
          </w:tcPr>
          <w:p w:rsidR="00661CA4" w:rsidRPr="001814F3" w:rsidRDefault="00661CA4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61CA4" w:rsidRPr="001814F3" w:rsidTr="004058B0">
        <w:trPr>
          <w:trHeight w:val="626"/>
          <w:jc w:val="center"/>
        </w:trPr>
        <w:tc>
          <w:tcPr>
            <w:tcW w:w="846" w:type="dxa"/>
          </w:tcPr>
          <w:p w:rsidR="00661CA4" w:rsidRPr="001814F3" w:rsidRDefault="00661CA4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912" w:type="dxa"/>
          </w:tcPr>
          <w:p w:rsidR="00661CA4" w:rsidRPr="001814F3" w:rsidRDefault="00661CA4" w:rsidP="004058B0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Манекен для отработки навыков инъекций и пункций вен младенца </w:t>
            </w:r>
          </w:p>
        </w:tc>
        <w:tc>
          <w:tcPr>
            <w:tcW w:w="2422" w:type="dxa"/>
          </w:tcPr>
          <w:p w:rsidR="00661CA4" w:rsidRPr="001814F3" w:rsidRDefault="00661CA4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661CA4" w:rsidRPr="001814F3" w:rsidTr="004058B0">
        <w:trPr>
          <w:trHeight w:val="637"/>
          <w:jc w:val="center"/>
        </w:trPr>
        <w:tc>
          <w:tcPr>
            <w:tcW w:w="846" w:type="dxa"/>
          </w:tcPr>
          <w:p w:rsidR="00661CA4" w:rsidRPr="001814F3" w:rsidRDefault="00661CA4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3.1.1</w:t>
            </w:r>
          </w:p>
        </w:tc>
        <w:tc>
          <w:tcPr>
            <w:tcW w:w="5912" w:type="dxa"/>
          </w:tcPr>
          <w:p w:rsidR="00661CA4" w:rsidRPr="001814F3" w:rsidRDefault="00661CA4" w:rsidP="004058B0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Манекен должен быть</w:t>
            </w:r>
            <w:r w:rsidRPr="001814F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анатомически правильно сконструированным. Имитация кожи модели </w:t>
            </w:r>
            <w:r w:rsidRPr="001814F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должна быть выполнена из реалистичных материалов</w:t>
            </w:r>
          </w:p>
        </w:tc>
        <w:tc>
          <w:tcPr>
            <w:tcW w:w="2422" w:type="dxa"/>
          </w:tcPr>
          <w:p w:rsidR="00661CA4" w:rsidRPr="001814F3" w:rsidRDefault="00661CA4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Соответствие</w:t>
            </w:r>
          </w:p>
        </w:tc>
      </w:tr>
      <w:tr w:rsidR="00661CA4" w:rsidRPr="001814F3" w:rsidTr="004058B0">
        <w:trPr>
          <w:trHeight w:val="637"/>
          <w:jc w:val="center"/>
        </w:trPr>
        <w:tc>
          <w:tcPr>
            <w:tcW w:w="846" w:type="dxa"/>
          </w:tcPr>
          <w:p w:rsidR="00661CA4" w:rsidRPr="001814F3" w:rsidRDefault="00661CA4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3.1.2</w:t>
            </w:r>
          </w:p>
        </w:tc>
        <w:tc>
          <w:tcPr>
            <w:tcW w:w="5912" w:type="dxa"/>
          </w:tcPr>
          <w:p w:rsidR="00661CA4" w:rsidRPr="001814F3" w:rsidRDefault="00661CA4" w:rsidP="004058B0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Материал, из которого сделан манекен, должен быть водоустойчивым, устойчивым к деформации, </w:t>
            </w:r>
            <w:proofErr w:type="spellStart"/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апирогенным</w:t>
            </w:r>
            <w:proofErr w:type="spellEnd"/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нетоксичным и пригодным для обработки моющими и антисептическими средствами</w:t>
            </w:r>
          </w:p>
        </w:tc>
        <w:tc>
          <w:tcPr>
            <w:tcW w:w="2422" w:type="dxa"/>
          </w:tcPr>
          <w:p w:rsidR="00661CA4" w:rsidRPr="001814F3" w:rsidRDefault="00661CA4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661CA4" w:rsidRPr="001814F3" w:rsidTr="004058B0">
        <w:trPr>
          <w:trHeight w:val="1392"/>
          <w:jc w:val="center"/>
        </w:trPr>
        <w:tc>
          <w:tcPr>
            <w:tcW w:w="846" w:type="dxa"/>
          </w:tcPr>
          <w:p w:rsidR="00661CA4" w:rsidRPr="001814F3" w:rsidRDefault="00661CA4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3.1.3</w:t>
            </w:r>
          </w:p>
        </w:tc>
        <w:tc>
          <w:tcPr>
            <w:tcW w:w="5912" w:type="dxa"/>
          </w:tcPr>
          <w:p w:rsidR="00661CA4" w:rsidRPr="001814F3" w:rsidRDefault="00661CA4" w:rsidP="004058B0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Венозная система включает вены головы, вены левой и правой рук, бедренную вену, большую подкожную вену ноги и малую подкожную вену ноги, а также пупочную вену.</w:t>
            </w:r>
          </w:p>
        </w:tc>
        <w:tc>
          <w:tcPr>
            <w:tcW w:w="2422" w:type="dxa"/>
          </w:tcPr>
          <w:p w:rsidR="00661CA4" w:rsidRPr="001814F3" w:rsidRDefault="00661CA4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661CA4" w:rsidRPr="001814F3" w:rsidTr="004058B0">
        <w:trPr>
          <w:trHeight w:val="637"/>
          <w:jc w:val="center"/>
        </w:trPr>
        <w:tc>
          <w:tcPr>
            <w:tcW w:w="846" w:type="dxa"/>
          </w:tcPr>
          <w:p w:rsidR="00661CA4" w:rsidRPr="001814F3" w:rsidRDefault="00661CA4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3.1.4</w:t>
            </w:r>
          </w:p>
        </w:tc>
        <w:tc>
          <w:tcPr>
            <w:tcW w:w="5912" w:type="dxa"/>
          </w:tcPr>
          <w:p w:rsidR="00661CA4" w:rsidRPr="001814F3" w:rsidRDefault="00661CA4" w:rsidP="004058B0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Возможность замены вен</w:t>
            </w:r>
          </w:p>
        </w:tc>
        <w:tc>
          <w:tcPr>
            <w:tcW w:w="2422" w:type="dxa"/>
          </w:tcPr>
          <w:p w:rsidR="00661CA4" w:rsidRPr="001814F3" w:rsidRDefault="00661CA4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1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</w:tbl>
    <w:p w:rsidR="00661CA4" w:rsidRPr="001814F3" w:rsidRDefault="00661CA4" w:rsidP="00661CA4">
      <w:pPr>
        <w:rPr>
          <w:rFonts w:ascii="Calibri" w:eastAsia="Calibri" w:hAnsi="Calibri" w:cs="Times New Roman"/>
          <w:sz w:val="28"/>
          <w:szCs w:val="28"/>
        </w:rPr>
      </w:pPr>
    </w:p>
    <w:p w:rsidR="00661CA4" w:rsidRDefault="00661CA4" w:rsidP="00661CA4">
      <w:pPr>
        <w:rPr>
          <w:rFonts w:ascii="Calibri" w:eastAsia="Calibri" w:hAnsi="Calibri" w:cs="Times New Roman"/>
          <w:sz w:val="28"/>
          <w:szCs w:val="28"/>
        </w:rPr>
      </w:pPr>
    </w:p>
    <w:p w:rsidR="0090467C" w:rsidRDefault="0090467C"/>
    <w:sectPr w:rsidR="00904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6E0"/>
    <w:rsid w:val="000C6C19"/>
    <w:rsid w:val="00661CA4"/>
    <w:rsid w:val="0090467C"/>
    <w:rsid w:val="009476E0"/>
    <w:rsid w:val="00C1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4ADD36-F649-4723-B7C4-53AD0C44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C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Шунькин</dc:creator>
  <cp:keywords/>
  <dc:description/>
  <cp:lastModifiedBy>Никита Шунькин</cp:lastModifiedBy>
  <cp:revision>4</cp:revision>
  <dcterms:created xsi:type="dcterms:W3CDTF">2019-06-03T09:10:00Z</dcterms:created>
  <dcterms:modified xsi:type="dcterms:W3CDTF">2019-06-03T12:50:00Z</dcterms:modified>
</cp:coreProperties>
</file>